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CF" w:rsidRDefault="006E4ECF">
      <w:pPr>
        <w:rPr>
          <w:rFonts w:ascii="Arial" w:hAnsi="Arial" w:cs="Arial"/>
          <w:sz w:val="20"/>
          <w:szCs w:val="20"/>
        </w:rPr>
      </w:pPr>
      <w:r>
        <w:rPr>
          <w:rFonts w:ascii="Arial" w:hAnsi="Arial" w:cs="Arial"/>
          <w:sz w:val="20"/>
          <w:szCs w:val="20"/>
        </w:rPr>
        <w:t>June 3, 2009</w:t>
      </w:r>
    </w:p>
    <w:p w:rsidR="00E36DDE" w:rsidRDefault="006E4ECF">
      <w:pPr>
        <w:rPr>
          <w:color w:val="444444"/>
        </w:rPr>
      </w:pPr>
      <w:r>
        <w:rPr>
          <w:rFonts w:ascii="Arial" w:hAnsi="Arial" w:cs="Arial"/>
          <w:sz w:val="20"/>
          <w:szCs w:val="20"/>
        </w:rPr>
        <w:t>Dear President McIntyre;</w:t>
      </w:r>
      <w:r>
        <w:rPr>
          <w:rFonts w:ascii="Arial" w:hAnsi="Arial" w:cs="Arial"/>
          <w:sz w:val="20"/>
          <w:szCs w:val="20"/>
        </w:rPr>
        <w:br/>
        <w:t> </w:t>
      </w:r>
      <w:r>
        <w:rPr>
          <w:rFonts w:ascii="Arial" w:hAnsi="Arial" w:cs="Arial"/>
          <w:sz w:val="20"/>
          <w:szCs w:val="20"/>
        </w:rPr>
        <w:br/>
        <w:t>Unfortunately, we are unable to attend Thursday's joint meeting between the School Committee and the Town Council due to the fact that we both have a family commitment.  We would appreciate it if you could be our voice</w:t>
      </w:r>
      <w:r w:rsidR="00E36DDE">
        <w:rPr>
          <w:rFonts w:ascii="Arial" w:hAnsi="Arial" w:cs="Arial"/>
          <w:sz w:val="20"/>
          <w:szCs w:val="20"/>
        </w:rPr>
        <w:t>s</w:t>
      </w:r>
      <w:r>
        <w:rPr>
          <w:rFonts w:ascii="Arial" w:hAnsi="Arial" w:cs="Arial"/>
          <w:sz w:val="20"/>
          <w:szCs w:val="20"/>
        </w:rPr>
        <w:t xml:space="preserve"> tonight by reading this letter aloud at the start of tonight's meeting.  As you are aware the School Committee met Monday, June 1st, to once again discuss the Prudence Island budget issue.  </w:t>
      </w:r>
      <w:r>
        <w:rPr>
          <w:rFonts w:ascii="Arial" w:hAnsi="Arial" w:cs="Arial"/>
          <w:sz w:val="20"/>
          <w:szCs w:val="20"/>
        </w:rPr>
        <w:br/>
        <w:t>After</w:t>
      </w:r>
      <w:r w:rsidR="00E36DDE">
        <w:rPr>
          <w:rFonts w:ascii="Arial" w:hAnsi="Arial" w:cs="Arial"/>
          <w:sz w:val="20"/>
          <w:szCs w:val="20"/>
        </w:rPr>
        <w:t xml:space="preserve"> giving the issue more thought we</w:t>
      </w:r>
      <w:r>
        <w:rPr>
          <w:rFonts w:ascii="Arial" w:hAnsi="Arial" w:cs="Arial"/>
          <w:sz w:val="20"/>
          <w:szCs w:val="20"/>
        </w:rPr>
        <w:t xml:space="preserve"> </w:t>
      </w:r>
      <w:r w:rsidR="00E36DDE">
        <w:rPr>
          <w:rFonts w:ascii="Arial" w:hAnsi="Arial" w:cs="Arial"/>
          <w:sz w:val="20"/>
          <w:szCs w:val="20"/>
        </w:rPr>
        <w:t>would like it to be known that we</w:t>
      </w:r>
      <w:r>
        <w:rPr>
          <w:rFonts w:ascii="Arial" w:hAnsi="Arial" w:cs="Arial"/>
          <w:sz w:val="20"/>
          <w:szCs w:val="20"/>
        </w:rPr>
        <w:t xml:space="preserve"> no longer support asking the Town Council to 'loan' the School Department monies needed to fu</w:t>
      </w:r>
      <w:r w:rsidR="00E36DDE">
        <w:rPr>
          <w:rFonts w:ascii="Arial" w:hAnsi="Arial" w:cs="Arial"/>
          <w:sz w:val="20"/>
          <w:szCs w:val="20"/>
        </w:rPr>
        <w:t>nd the Prudence Island School. We</w:t>
      </w:r>
      <w:r>
        <w:rPr>
          <w:rFonts w:ascii="Arial" w:hAnsi="Arial" w:cs="Arial"/>
          <w:sz w:val="20"/>
          <w:szCs w:val="20"/>
        </w:rPr>
        <w:t xml:space="preserve"> feel that it is the School Committee's responsibility to find the appropriate monies in our own budget to fund the Prudence Island School. We want to make it clear that we did understand the motion and most importantly we do understand the English Language. But after a careful review of the budget again, we looked again at the information that fellow committee member, Ms. </w:t>
      </w:r>
      <w:proofErr w:type="spellStart"/>
      <w:r>
        <w:rPr>
          <w:rFonts w:ascii="Arial" w:hAnsi="Arial" w:cs="Arial"/>
          <w:sz w:val="20"/>
          <w:szCs w:val="20"/>
        </w:rPr>
        <w:t>Perrotti</w:t>
      </w:r>
      <w:proofErr w:type="spellEnd"/>
      <w:r>
        <w:rPr>
          <w:rFonts w:ascii="Arial" w:hAnsi="Arial" w:cs="Arial"/>
          <w:sz w:val="20"/>
          <w:szCs w:val="20"/>
        </w:rPr>
        <w:t>, presented to the School Committee</w:t>
      </w:r>
      <w:r w:rsidR="00E36DDE">
        <w:rPr>
          <w:rFonts w:ascii="Arial" w:hAnsi="Arial" w:cs="Arial"/>
          <w:sz w:val="20"/>
          <w:szCs w:val="20"/>
        </w:rPr>
        <w:t xml:space="preserve"> the</w:t>
      </w:r>
      <w:r>
        <w:rPr>
          <w:rFonts w:ascii="Arial" w:hAnsi="Arial" w:cs="Arial"/>
          <w:sz w:val="20"/>
          <w:szCs w:val="20"/>
        </w:rPr>
        <w:t xml:space="preserve"> four line items where monies could be used to fund the Prudence Island School.  They are as listed</w:t>
      </w:r>
      <w:proofErr w:type="gramStart"/>
      <w:r>
        <w:rPr>
          <w:rFonts w:ascii="Arial" w:hAnsi="Arial" w:cs="Arial"/>
          <w:sz w:val="20"/>
          <w:szCs w:val="20"/>
        </w:rPr>
        <w:t>:</w:t>
      </w:r>
      <w:proofErr w:type="gramEnd"/>
      <w:r>
        <w:rPr>
          <w:rFonts w:ascii="Arial" w:hAnsi="Arial" w:cs="Arial"/>
          <w:sz w:val="20"/>
          <w:szCs w:val="20"/>
        </w:rPr>
        <w:br/>
      </w:r>
      <w:r>
        <w:rPr>
          <w:color w:val="444444"/>
        </w:rPr>
        <w:br/>
      </w:r>
      <w:r w:rsidRPr="00E36DDE">
        <w:rPr>
          <w:color w:val="0070C0"/>
        </w:rPr>
        <w:t>1. $8190 School Committee expenses (#56800).  Funds used to honor retiring</w:t>
      </w:r>
      <w:r w:rsidRPr="00E36DDE">
        <w:rPr>
          <w:color w:val="0070C0"/>
        </w:rPr>
        <w:br/>
        <w:t>personnel and advisory committees.  Eliminate expenses for honoring retiring</w:t>
      </w:r>
      <w:r w:rsidRPr="00E36DDE">
        <w:rPr>
          <w:color w:val="0070C0"/>
        </w:rPr>
        <w:br/>
        <w:t>personnel - savings $8,190</w:t>
      </w:r>
      <w:r w:rsidRPr="00E36DDE">
        <w:rPr>
          <w:color w:val="0070C0"/>
        </w:rPr>
        <w:br/>
        <w:t xml:space="preserve"> </w:t>
      </w:r>
      <w:r w:rsidRPr="00E36DDE">
        <w:rPr>
          <w:color w:val="0070C0"/>
        </w:rPr>
        <w:br/>
        <w:t xml:space="preserve">2. $5616 excess funds </w:t>
      </w:r>
      <w:proofErr w:type="gramStart"/>
      <w:r w:rsidRPr="00E36DDE">
        <w:rPr>
          <w:color w:val="0070C0"/>
        </w:rPr>
        <w:t>in #53310 Transportation</w:t>
      </w:r>
      <w:proofErr w:type="gramEnd"/>
      <w:r w:rsidRPr="00E36DDE">
        <w:rPr>
          <w:color w:val="0070C0"/>
        </w:rPr>
        <w:t xml:space="preserve">.  Ms. </w:t>
      </w:r>
      <w:proofErr w:type="spellStart"/>
      <w:r w:rsidRPr="00E36DDE">
        <w:rPr>
          <w:color w:val="0070C0"/>
        </w:rPr>
        <w:t>Tague</w:t>
      </w:r>
      <w:proofErr w:type="spellEnd"/>
      <w:r w:rsidRPr="00E36DDE">
        <w:rPr>
          <w:color w:val="0070C0"/>
        </w:rPr>
        <w:t xml:space="preserve"> had assumed 8 kids @</w:t>
      </w:r>
      <w:r w:rsidRPr="00E36DDE">
        <w:rPr>
          <w:color w:val="0070C0"/>
        </w:rPr>
        <w:br/>
        <w:t>$7.50/day, she has budgeted 8 x $7.50 x 180 days = 10800.  Using the correct</w:t>
      </w:r>
      <w:r w:rsidRPr="00E36DDE">
        <w:rPr>
          <w:color w:val="0070C0"/>
        </w:rPr>
        <w:br/>
        <w:t>ferry prices</w:t>
      </w:r>
      <w:proofErr w:type="gramStart"/>
      <w:r w:rsidRPr="00E36DDE">
        <w:rPr>
          <w:color w:val="0070C0"/>
        </w:rPr>
        <w:t>:6</w:t>
      </w:r>
      <w:proofErr w:type="gramEnd"/>
      <w:r w:rsidRPr="00E36DDE">
        <w:rPr>
          <w:color w:val="0070C0"/>
        </w:rPr>
        <w:t xml:space="preserve"> x $684  +  2 x $540  =  5184.</w:t>
      </w:r>
      <w:r w:rsidRPr="00E36DDE">
        <w:rPr>
          <w:color w:val="0070C0"/>
        </w:rPr>
        <w:br/>
        <w:t>Therefore, there is 10800-5184=$5616 excess funds inappropriately budgeted</w:t>
      </w:r>
      <w:r w:rsidRPr="00E36DDE">
        <w:rPr>
          <w:color w:val="0070C0"/>
        </w:rPr>
        <w:br/>
        <w:t>in that line item</w:t>
      </w:r>
      <w:proofErr w:type="gramStart"/>
      <w:r w:rsidRPr="00E36DDE">
        <w:rPr>
          <w:color w:val="0070C0"/>
        </w:rPr>
        <w:t>.-</w:t>
      </w:r>
      <w:proofErr w:type="gramEnd"/>
      <w:r w:rsidRPr="00E36DDE">
        <w:rPr>
          <w:color w:val="0070C0"/>
        </w:rPr>
        <w:t xml:space="preserve"> savings $5,616.00</w:t>
      </w:r>
      <w:r w:rsidRPr="00E36DDE">
        <w:rPr>
          <w:color w:val="0070C0"/>
        </w:rPr>
        <w:br/>
        <w:t xml:space="preserve"> </w:t>
      </w:r>
      <w:r w:rsidRPr="00E36DDE">
        <w:rPr>
          <w:color w:val="0070C0"/>
        </w:rPr>
        <w:br/>
        <w:t xml:space="preserve">3. $4839 excess </w:t>
      </w:r>
      <w:proofErr w:type="gramStart"/>
      <w:r w:rsidRPr="00E36DDE">
        <w:rPr>
          <w:color w:val="0070C0"/>
        </w:rPr>
        <w:t>in #52200 Retirement Certified</w:t>
      </w:r>
      <w:proofErr w:type="gramEnd"/>
      <w:r w:rsidRPr="00E36DDE">
        <w:rPr>
          <w:color w:val="0070C0"/>
        </w:rPr>
        <w:t xml:space="preserve">.  </w:t>
      </w:r>
      <w:proofErr w:type="gramStart"/>
      <w:r w:rsidRPr="00E36DDE">
        <w:rPr>
          <w:color w:val="0070C0"/>
        </w:rPr>
        <w:t>Take 14.17% of the pay raises</w:t>
      </w:r>
      <w:r w:rsidRPr="00E36DDE">
        <w:rPr>
          <w:color w:val="0070C0"/>
        </w:rPr>
        <w:br/>
        <w:t>given up by principal/asst principal/superintendent line items - savings $4,839.00</w:t>
      </w:r>
      <w:r w:rsidRPr="00E36DDE">
        <w:rPr>
          <w:color w:val="0070C0"/>
        </w:rPr>
        <w:br/>
        <w:t> </w:t>
      </w:r>
      <w:r w:rsidRPr="00E36DDE">
        <w:rPr>
          <w:color w:val="0070C0"/>
        </w:rPr>
        <w:br/>
        <w:t>4.</w:t>
      </w:r>
      <w:proofErr w:type="gramEnd"/>
      <w:r w:rsidRPr="00E36DDE">
        <w:rPr>
          <w:color w:val="0070C0"/>
        </w:rPr>
        <w:t> </w:t>
      </w:r>
      <w:proofErr w:type="gramStart"/>
      <w:r w:rsidRPr="00E36DDE">
        <w:rPr>
          <w:color w:val="0070C0"/>
        </w:rPr>
        <w:t>$3000 Attendance (Truant) Officer.</w:t>
      </w:r>
      <w:proofErr w:type="gramEnd"/>
      <w:r w:rsidRPr="00E36DDE">
        <w:rPr>
          <w:color w:val="0070C0"/>
        </w:rPr>
        <w:t xml:space="preserve">  It was suggested that the Vice </w:t>
      </w:r>
      <w:proofErr w:type="spellStart"/>
      <w:r w:rsidRPr="00E36DDE">
        <w:rPr>
          <w:color w:val="0070C0"/>
        </w:rPr>
        <w:t>Prinicipal</w:t>
      </w:r>
      <w:proofErr w:type="spellEnd"/>
      <w:r w:rsidRPr="00E36DDE">
        <w:rPr>
          <w:color w:val="0070C0"/>
        </w:rPr>
        <w:t xml:space="preserve"> job description be changed to include truant officer duties - savings $3,000.00</w:t>
      </w:r>
      <w:r w:rsidRPr="00E36DDE">
        <w:rPr>
          <w:color w:val="0070C0"/>
        </w:rPr>
        <w:br/>
      </w:r>
      <w:r>
        <w:rPr>
          <w:color w:val="444444"/>
        </w:rPr>
        <w:t> </w:t>
      </w:r>
      <w:r>
        <w:rPr>
          <w:color w:val="444444"/>
        </w:rPr>
        <w:br/>
        <w:t xml:space="preserve">When these budgetary changes were suggested, Chairmen </w:t>
      </w:r>
      <w:proofErr w:type="spellStart"/>
      <w:r>
        <w:rPr>
          <w:color w:val="444444"/>
        </w:rPr>
        <w:t>Carpender</w:t>
      </w:r>
      <w:proofErr w:type="spellEnd"/>
      <w:r>
        <w:rPr>
          <w:color w:val="444444"/>
        </w:rPr>
        <w:t xml:space="preserve"> responded without any hesitation, "we are not going to re write the budget", leading me to realize that the School Committee majority are closed minded, not receptive to change, refuse to take </w:t>
      </w:r>
      <w:proofErr w:type="spellStart"/>
      <w:r>
        <w:rPr>
          <w:color w:val="444444"/>
        </w:rPr>
        <w:t>responsibility</w:t>
      </w:r>
      <w:proofErr w:type="gramStart"/>
      <w:r>
        <w:rPr>
          <w:color w:val="444444"/>
        </w:rPr>
        <w:t>,and</w:t>
      </w:r>
      <w:proofErr w:type="spellEnd"/>
      <w:proofErr w:type="gramEnd"/>
      <w:r>
        <w:rPr>
          <w:color w:val="444444"/>
        </w:rPr>
        <w:t xml:space="preserve"> are misleading the public (funding is available as stated above in items 1-4).  Although this may not be the full $27,000 needed, it is a good start ($21,</w:t>
      </w:r>
      <w:r w:rsidR="00E36DDE">
        <w:rPr>
          <w:color w:val="444444"/>
        </w:rPr>
        <w:t xml:space="preserve"> 645).  </w:t>
      </w:r>
      <w:r w:rsidR="00E36DDE">
        <w:rPr>
          <w:color w:val="444444"/>
        </w:rPr>
        <w:br/>
        <w:t> </w:t>
      </w:r>
      <w:r w:rsidR="00E36DDE">
        <w:rPr>
          <w:color w:val="444444"/>
        </w:rPr>
        <w:br/>
        <w:t>Thank You and again and we do</w:t>
      </w:r>
      <w:r>
        <w:rPr>
          <w:color w:val="444444"/>
        </w:rPr>
        <w:t xml:space="preserve"> apologize for not being in attendance tonight. </w:t>
      </w:r>
      <w:r>
        <w:rPr>
          <w:color w:val="444444"/>
        </w:rPr>
        <w:br/>
        <w:t> Marilyn King</w:t>
      </w:r>
      <w:r w:rsidR="00E36DDE">
        <w:rPr>
          <w:color w:val="444444"/>
        </w:rPr>
        <w:t xml:space="preserve"> &amp; Angela </w:t>
      </w:r>
      <w:proofErr w:type="spellStart"/>
      <w:r w:rsidR="00E36DDE">
        <w:rPr>
          <w:color w:val="444444"/>
        </w:rPr>
        <w:t>Volpicelli</w:t>
      </w:r>
      <w:proofErr w:type="spellEnd"/>
    </w:p>
    <w:p w:rsidR="00D939E4" w:rsidRDefault="006E4ECF">
      <w:r>
        <w:rPr>
          <w:color w:val="444444"/>
        </w:rPr>
        <w:t>Portsmouth School C</w:t>
      </w:r>
      <w:r w:rsidR="00E36DDE">
        <w:rPr>
          <w:color w:val="444444"/>
        </w:rPr>
        <w:t>ommittee Members</w:t>
      </w:r>
      <w:r>
        <w:rPr>
          <w:color w:val="444444"/>
        </w:rPr>
        <w:t xml:space="preserve">  </w:t>
      </w:r>
      <w:r>
        <w:rPr>
          <w:color w:val="444444"/>
        </w:rPr>
        <w:br/>
        <w:t> </w:t>
      </w:r>
    </w:p>
    <w:sectPr w:rsidR="00D939E4" w:rsidSect="00D93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ECF"/>
    <w:rsid w:val="006E4ECF"/>
    <w:rsid w:val="00D939E4"/>
    <w:rsid w:val="00E36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1</cp:revision>
  <dcterms:created xsi:type="dcterms:W3CDTF">2009-06-04T00:14:00Z</dcterms:created>
  <dcterms:modified xsi:type="dcterms:W3CDTF">2009-06-04T00:33:00Z</dcterms:modified>
</cp:coreProperties>
</file>